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6CD" w:rsidRDefault="009717B5">
      <w:pPr>
        <w:framePr w:wrap="none" w:vAnchor="page" w:hAnchor="page" w:x="5831" w:y="112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95300" cy="695325"/>
            <wp:effectExtent l="0" t="0" r="0" b="9525"/>
            <wp:docPr id="1" name="Рисунок 1" descr="C:\Users\User60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60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36CD" w:rsidRDefault="00D42A3E" w:rsidP="009717B5">
      <w:pPr>
        <w:pStyle w:val="30"/>
        <w:framePr w:w="9571" w:h="3556" w:hRule="exact" w:wrap="none" w:vAnchor="page" w:hAnchor="page" w:x="1545" w:y="2366"/>
        <w:shd w:val="clear" w:color="auto" w:fill="auto"/>
        <w:ind w:left="40"/>
      </w:pPr>
      <w:r>
        <w:t>Российская Федерация</w:t>
      </w:r>
      <w:r>
        <w:br/>
        <w:t>Республика Карелия</w:t>
      </w:r>
    </w:p>
    <w:p w:rsidR="00EC5260" w:rsidRDefault="00D42A3E" w:rsidP="00EC5260">
      <w:pPr>
        <w:pStyle w:val="40"/>
        <w:framePr w:w="9571" w:h="3556" w:hRule="exact" w:wrap="none" w:vAnchor="page" w:hAnchor="page" w:x="1545" w:y="2366"/>
        <w:shd w:val="clear" w:color="auto" w:fill="auto"/>
        <w:spacing w:after="0"/>
        <w:ind w:left="40"/>
        <w:rPr>
          <w:rStyle w:val="43pt"/>
          <w:b/>
          <w:bCs/>
        </w:rPr>
      </w:pPr>
      <w:r>
        <w:t>Администрация Кемского муниципального района</w:t>
      </w:r>
      <w:r>
        <w:br/>
      </w:r>
      <w:r>
        <w:rPr>
          <w:rStyle w:val="43pt"/>
          <w:b/>
          <w:bCs/>
        </w:rPr>
        <w:t>ПОСТАНОВЛЕНИЕ</w:t>
      </w:r>
    </w:p>
    <w:p w:rsidR="00EC5260" w:rsidRDefault="009717B5" w:rsidP="009717B5">
      <w:pPr>
        <w:framePr w:w="9571" w:h="3556" w:hRule="exact" w:wrap="none" w:vAnchor="page" w:hAnchor="page" w:x="1545" w:y="2366"/>
        <w:jc w:val="both"/>
        <w:rPr>
          <w:rFonts w:ascii="Times New Roman" w:eastAsia="Times New Roman" w:hAnsi="Times New Roman"/>
          <w:sz w:val="28"/>
        </w:rPr>
      </w:pPr>
      <w:r w:rsidRPr="00EC5260">
        <w:rPr>
          <w:rFonts w:ascii="Times New Roman" w:eastAsia="Times New Roman" w:hAnsi="Times New Roman"/>
          <w:sz w:val="28"/>
        </w:rPr>
        <w:t xml:space="preserve">27 октября 2015 года                                                                           </w:t>
      </w:r>
      <w:r w:rsidR="00EC5260">
        <w:rPr>
          <w:rFonts w:ascii="Times New Roman" w:eastAsia="Times New Roman" w:hAnsi="Times New Roman"/>
          <w:sz w:val="28"/>
        </w:rPr>
        <w:t xml:space="preserve">        </w:t>
      </w:r>
      <w:r w:rsidRPr="00EC5260">
        <w:rPr>
          <w:rFonts w:ascii="Times New Roman" w:eastAsia="Times New Roman" w:hAnsi="Times New Roman"/>
          <w:sz w:val="28"/>
        </w:rPr>
        <w:t xml:space="preserve">      № 788       </w:t>
      </w:r>
    </w:p>
    <w:p w:rsidR="009717B5" w:rsidRPr="00EC5260" w:rsidRDefault="009717B5" w:rsidP="009717B5">
      <w:pPr>
        <w:framePr w:w="9571" w:h="3556" w:hRule="exact" w:wrap="none" w:vAnchor="page" w:hAnchor="page" w:x="1545" w:y="2366"/>
        <w:jc w:val="both"/>
        <w:rPr>
          <w:rFonts w:ascii="Times New Roman" w:eastAsia="Times New Roman" w:hAnsi="Times New Roman"/>
          <w:sz w:val="28"/>
        </w:rPr>
      </w:pPr>
      <w:r w:rsidRPr="00EC5260">
        <w:rPr>
          <w:rFonts w:ascii="Times New Roman" w:eastAsia="Times New Roman" w:hAnsi="Times New Roman"/>
          <w:sz w:val="28"/>
        </w:rPr>
        <w:t>г.</w:t>
      </w:r>
      <w:r w:rsidR="00EC5260">
        <w:rPr>
          <w:rFonts w:ascii="Times New Roman" w:eastAsia="Times New Roman" w:hAnsi="Times New Roman"/>
          <w:sz w:val="28"/>
        </w:rPr>
        <w:t xml:space="preserve"> </w:t>
      </w:r>
      <w:r w:rsidRPr="00EC5260">
        <w:rPr>
          <w:rFonts w:ascii="Times New Roman" w:eastAsia="Times New Roman" w:hAnsi="Times New Roman"/>
          <w:sz w:val="28"/>
        </w:rPr>
        <w:t>Кемь</w:t>
      </w:r>
    </w:p>
    <w:p w:rsidR="009717B5" w:rsidRDefault="009717B5" w:rsidP="009717B5">
      <w:pPr>
        <w:pStyle w:val="40"/>
        <w:framePr w:w="9571" w:h="3556" w:hRule="exact" w:wrap="none" w:vAnchor="page" w:hAnchor="page" w:x="1545" w:y="2366"/>
        <w:shd w:val="clear" w:color="auto" w:fill="auto"/>
        <w:spacing w:after="0"/>
        <w:ind w:left="40"/>
        <w:rPr>
          <w:rStyle w:val="43pt"/>
          <w:b/>
          <w:bCs/>
        </w:rPr>
      </w:pPr>
    </w:p>
    <w:p w:rsidR="009717B5" w:rsidRDefault="009717B5" w:rsidP="009717B5">
      <w:pPr>
        <w:pStyle w:val="40"/>
        <w:framePr w:w="9571" w:h="3556" w:hRule="exact" w:wrap="none" w:vAnchor="page" w:hAnchor="page" w:x="1545" w:y="2366"/>
        <w:shd w:val="clear" w:color="auto" w:fill="auto"/>
        <w:spacing w:after="0"/>
        <w:ind w:left="40"/>
      </w:pPr>
    </w:p>
    <w:p w:rsidR="00A736CD" w:rsidRDefault="00D42A3E" w:rsidP="009717B5">
      <w:pPr>
        <w:pStyle w:val="20"/>
        <w:framePr w:w="9398" w:h="1348" w:hRule="exact" w:wrap="none" w:vAnchor="page" w:hAnchor="page" w:x="1501" w:y="5986"/>
        <w:shd w:val="clear" w:color="auto" w:fill="auto"/>
        <w:spacing w:before="0" w:after="0"/>
        <w:ind w:right="4860"/>
      </w:pPr>
      <w:r>
        <w:t>Об утверждении Плана проведения план</w:t>
      </w:r>
      <w:r w:rsidR="009717B5">
        <w:t xml:space="preserve">овых проверок юридических лиц и </w:t>
      </w:r>
      <w:r>
        <w:t>индивидуальных предпринимателей на 2016 год</w:t>
      </w:r>
    </w:p>
    <w:p w:rsidR="00A736CD" w:rsidRDefault="00D42A3E">
      <w:pPr>
        <w:pStyle w:val="20"/>
        <w:framePr w:w="9398" w:h="5855" w:hRule="exact" w:wrap="none" w:vAnchor="page" w:hAnchor="page" w:x="1545" w:y="7772"/>
        <w:shd w:val="clear" w:color="auto" w:fill="auto"/>
        <w:spacing w:before="0" w:after="333"/>
        <w:ind w:firstLine="860"/>
      </w:pPr>
      <w:proofErr w:type="gramStart"/>
      <w:r>
        <w:t>В соответствии со статьей 9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Правилами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утвержденных Постановлением Правительства Российской Федерации от 30 июня 2010 года № 489,</w:t>
      </w:r>
      <w:proofErr w:type="gramEnd"/>
    </w:p>
    <w:p w:rsidR="00A736CD" w:rsidRDefault="00D42A3E">
      <w:pPr>
        <w:pStyle w:val="20"/>
        <w:framePr w:w="9398" w:h="5855" w:hRule="exact" w:wrap="none" w:vAnchor="page" w:hAnchor="page" w:x="1545" w:y="7772"/>
        <w:shd w:val="clear" w:color="auto" w:fill="auto"/>
        <w:spacing w:before="0" w:after="309" w:line="280" w:lineRule="exact"/>
        <w:ind w:right="280"/>
        <w:jc w:val="right"/>
      </w:pPr>
      <w:r>
        <w:t>администрация Кемского муниципального района ПОСТАНОВЛЯЕТ:</w:t>
      </w:r>
    </w:p>
    <w:p w:rsidR="00A736CD" w:rsidRDefault="00D42A3E">
      <w:pPr>
        <w:pStyle w:val="20"/>
        <w:framePr w:w="9398" w:h="5855" w:hRule="exact" w:wrap="none" w:vAnchor="page" w:hAnchor="page" w:x="1545" w:y="7772"/>
        <w:numPr>
          <w:ilvl w:val="0"/>
          <w:numId w:val="1"/>
        </w:numPr>
        <w:shd w:val="clear" w:color="auto" w:fill="auto"/>
        <w:tabs>
          <w:tab w:val="left" w:pos="835"/>
        </w:tabs>
        <w:spacing w:before="0" w:after="0"/>
        <w:ind w:firstLine="480"/>
      </w:pPr>
      <w:r>
        <w:t>Утвердить прилагаемый План проведения плановых проверок юридических лиц и индивидуальных предпринимателей на 2016 год (далее - План).</w:t>
      </w:r>
    </w:p>
    <w:p w:rsidR="00A736CD" w:rsidRDefault="00D42A3E">
      <w:pPr>
        <w:pStyle w:val="20"/>
        <w:framePr w:w="9398" w:h="5855" w:hRule="exact" w:wrap="none" w:vAnchor="page" w:hAnchor="page" w:x="1545" w:y="7772"/>
        <w:numPr>
          <w:ilvl w:val="0"/>
          <w:numId w:val="1"/>
        </w:numPr>
        <w:shd w:val="clear" w:color="auto" w:fill="auto"/>
        <w:tabs>
          <w:tab w:val="left" w:pos="835"/>
        </w:tabs>
        <w:spacing w:before="0" w:after="0"/>
        <w:ind w:firstLine="480"/>
      </w:pPr>
      <w:r>
        <w:t>Направить План в прокуратуру Кемского района.</w:t>
      </w:r>
    </w:p>
    <w:p w:rsidR="00A736CD" w:rsidRDefault="00D42A3E">
      <w:pPr>
        <w:pStyle w:val="20"/>
        <w:framePr w:w="9398" w:h="5855" w:hRule="exact" w:wrap="none" w:vAnchor="page" w:hAnchor="page" w:x="1545" w:y="7772"/>
        <w:numPr>
          <w:ilvl w:val="0"/>
          <w:numId w:val="1"/>
        </w:numPr>
        <w:shd w:val="clear" w:color="auto" w:fill="auto"/>
        <w:tabs>
          <w:tab w:val="left" w:pos="835"/>
        </w:tabs>
        <w:spacing w:before="0" w:after="0"/>
        <w:ind w:firstLine="480"/>
      </w:pPr>
      <w:proofErr w:type="gramStart"/>
      <w:r>
        <w:t>Разместить План</w:t>
      </w:r>
      <w:proofErr w:type="gramEnd"/>
      <w:r>
        <w:t xml:space="preserve"> на официальном сайте администрации Кемского муниципального района в информационно-телекоммуникационной сети «Интернет».</w:t>
      </w:r>
    </w:p>
    <w:p w:rsidR="00A736CD" w:rsidRDefault="00D42A3E">
      <w:pPr>
        <w:pStyle w:val="20"/>
        <w:framePr w:w="9398" w:h="710" w:hRule="exact" w:wrap="none" w:vAnchor="page" w:hAnchor="page" w:x="1545" w:y="13893"/>
        <w:shd w:val="clear" w:color="auto" w:fill="auto"/>
        <w:spacing w:before="0" w:after="0" w:line="326" w:lineRule="exact"/>
        <w:ind w:left="24"/>
        <w:jc w:val="left"/>
      </w:pPr>
      <w:r>
        <w:t>Г лава администрации</w:t>
      </w:r>
      <w:r>
        <w:br/>
        <w:t>Кемского муниципального района</w:t>
      </w:r>
    </w:p>
    <w:p w:rsidR="00A736CD" w:rsidRDefault="00D42A3E" w:rsidP="00EC5260">
      <w:pPr>
        <w:pStyle w:val="20"/>
        <w:framePr w:wrap="none" w:vAnchor="page" w:hAnchor="page" w:x="8551" w:y="14266"/>
        <w:shd w:val="clear" w:color="auto" w:fill="auto"/>
        <w:spacing w:before="0" w:after="0" w:line="280" w:lineRule="exact"/>
        <w:jc w:val="left"/>
      </w:pPr>
      <w:r>
        <w:t>Ю.К. Разумейчик</w:t>
      </w:r>
    </w:p>
    <w:p w:rsidR="00A736CD" w:rsidRDefault="00A736CD">
      <w:pPr>
        <w:rPr>
          <w:sz w:val="2"/>
          <w:szCs w:val="2"/>
        </w:rPr>
      </w:pPr>
      <w:bookmarkStart w:id="0" w:name="_GoBack"/>
      <w:bookmarkEnd w:id="0"/>
    </w:p>
    <w:sectPr w:rsidR="00A736C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082" w:rsidRDefault="00C82082">
      <w:r>
        <w:separator/>
      </w:r>
    </w:p>
  </w:endnote>
  <w:endnote w:type="continuationSeparator" w:id="0">
    <w:p w:rsidR="00C82082" w:rsidRDefault="00C82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082" w:rsidRDefault="00C82082"/>
  </w:footnote>
  <w:footnote w:type="continuationSeparator" w:id="0">
    <w:p w:rsidR="00C82082" w:rsidRDefault="00C8208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7779B"/>
    <w:multiLevelType w:val="multilevel"/>
    <w:tmpl w:val="88B87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6CD"/>
    <w:rsid w:val="009717B5"/>
    <w:rsid w:val="00A736CD"/>
    <w:rsid w:val="00C82082"/>
    <w:rsid w:val="00D42A3E"/>
    <w:rsid w:val="00EC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3pt">
    <w:name w:val="Основной текст (4) + Интервал 3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0" w:line="9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C52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26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3pt">
    <w:name w:val="Основной текст (4) + Интервал 3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0" w:line="974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9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C52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26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User60</dc:creator>
  <cp:lastModifiedBy>User25</cp:lastModifiedBy>
  <cp:revision>2</cp:revision>
  <dcterms:created xsi:type="dcterms:W3CDTF">2015-10-27T14:18:00Z</dcterms:created>
  <dcterms:modified xsi:type="dcterms:W3CDTF">2016-03-02T09:04:00Z</dcterms:modified>
</cp:coreProperties>
</file>